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TEMAT: WSZYSTKO ROŚNIE.</w:t>
      </w:r>
    </w:p>
    <w:p>
      <w:r>
        <w:t>Z WIOSNĄ DZIECI ROSNĄ</w:t>
      </w:r>
    </w:p>
    <w:p>
      <w:r>
        <w:t xml:space="preserve">„Tajemnica małego nasionka”– słuchanie opowiadania Joanny Wasilewskiej. </w:t>
      </w:r>
    </w:p>
    <w:p>
      <w:r>
        <w:t xml:space="preserve">Było sobie ziarenko. Ziarenko było maleńkie i słabe. Bało się, że zjedzą je ptaki, albo polna myszka. Ale zaopiekował się nim ogrodnik, który był duży i silny. Chodził po ogrodzie z łopatą i kopał ziemię. Włożył ziarenko do świeżo skopanej ziemi. A tam pod ziemią było ciemno, ciepło i cicho. „Teraz sobie pośpię” – pomyślało ziarenko. Leżało spokojnie przez jakiś czas, aż nagle poczuło, że wokół zrobiło się mokro. Ach! To pewnie ogrodnik podlał ziemię! Rozzłościło się okropnie. Ze złości zaczęło się nadymać i pęcznieć tak mocno, aż pękło. Ale nic złego się nie stało. W miejscu pęknięcia pojawił się mały, biały kiełek. Małe ziarenko zaczęło szybko rosnąć. Ogrodnik podlewał je, a słońce ogrzewało swoimi promieniami i w niedługim czasie zamieniło się w piękny, kolorowy kwiat. </w:t>
      </w:r>
    </w:p>
    <w:p>
      <w:r>
        <w:t>Rozmowa dotycząca treści opowiadania: Kto zaopiekował się ziarenkiem?; Co zrobiło ziarenko w ziemi?; Dlaczego ziarenko się rozzłościło i co zrobiło ze złości?; Co pojawiło się w miejscu pęknięcia?; Co wyrosło z ziarenka?.</w:t>
      </w:r>
    </w:p>
    <w:p>
      <w:r>
        <w:t xml:space="preserve"> „Kto lub co jeszcze rośnie na wiosnę?” – rozmowa na podstawie doświadczeń dzieci.</w:t>
      </w:r>
    </w:p>
    <w:p>
      <w:r>
        <w:t xml:space="preserve">„ Przedszkolaki” Danuta Gellnerowa </w:t>
      </w:r>
    </w:p>
    <w:p>
      <w:r>
        <w:t xml:space="preserve">Przedszkolaki wiosną bardzo szybko rosną. </w:t>
      </w:r>
    </w:p>
    <w:p>
      <w:r>
        <w:t xml:space="preserve">Potem znów, jak wiecie, podrastają w lecie. </w:t>
      </w:r>
    </w:p>
    <w:p>
      <w:r>
        <w:t xml:space="preserve">A pod jesień już za małe są buciki i sandały. </w:t>
      </w:r>
    </w:p>
    <w:p>
      <w:r>
        <w:t xml:space="preserve">Krzesełko w przedszkolu robi się za niskie – </w:t>
      </w:r>
    </w:p>
    <w:p>
      <w:r>
        <w:t>to znak, że czas do szkoły wyruszyć z tornistrem.</w:t>
      </w:r>
    </w:p>
    <w:p>
      <w:r>
        <w:t xml:space="preserve"> Zadawanie dzieciom pytania: O jakiej porze roku przedszkolaki bardzo szybko rosną?; O jakie porze roku znów podrastają?; O jakiej porze roku są najwyższe?; Skąd wiadomo, że przedszkolaki muszą iść do szkoły?</w:t>
      </w:r>
    </w:p>
    <w:p>
      <w:r>
        <w:t>„POLKA FASOLKA” - PIOSENKA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9A"/>
    <w:rsid w:val="00E5079A"/>
    <w:rsid w:val="16A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1467</Characters>
  <Lines>12</Lines>
  <Paragraphs>3</Paragraphs>
  <TotalTime>5</TotalTime>
  <ScaleCrop>false</ScaleCrop>
  <LinksUpToDate>false</LinksUpToDate>
  <CharactersWithSpaces>1708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2020-03-19T10:27:00Z</dcterms:created>
  <dc:creator>acer</dc:creator>
  <cp:lastModifiedBy>Przedszkole</cp:lastModifiedBy>
  <dcterms:modified xsi:type="dcterms:W3CDTF">2020-03-19T12:32:28Z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