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sz w:val="28"/>
          <w:szCs w:val="28"/>
        </w:rPr>
        <w:t>Temat: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 Bezpieczne wakacje </w:t>
      </w:r>
      <w:r>
        <w:rPr>
          <w:rFonts w:hint="default" w:ascii="Times New Roman" w:hAnsi="Times New Roman" w:cs="Times New Roman"/>
          <w:b/>
          <w:sz w:val="28"/>
          <w:szCs w:val="28"/>
        </w:rPr>
        <w:t>-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 26</w:t>
      </w:r>
      <w:r>
        <w:rPr>
          <w:rFonts w:hint="default" w:ascii="Times New Roman" w:hAnsi="Times New Roman" w:cs="Times New Roman"/>
          <w:b/>
          <w:sz w:val="28"/>
          <w:szCs w:val="28"/>
        </w:rPr>
        <w:t>.0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6</w:t>
      </w:r>
      <w:r>
        <w:rPr>
          <w:rFonts w:hint="default" w:ascii="Times New Roman" w:hAnsi="Times New Roman" w:cs="Times New Roman"/>
          <w:b/>
          <w:sz w:val="28"/>
          <w:szCs w:val="28"/>
        </w:rPr>
        <w:t>.2020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cs="Times New Roman"/>
          <w:sz w:val="28"/>
          <w:szCs w:val="28"/>
        </w:rPr>
        <w:t>(opr.A. Niczyj, A. Mężyńska, E. Jankiewicz)</w:t>
      </w:r>
    </w:p>
    <w:p>
      <w:pPr>
        <w:numPr>
          <w:ilvl w:val="0"/>
          <w:numId w:val="0"/>
        </w:numPr>
        <w:spacing w:after="200" w:line="360" w:lineRule="auto"/>
        <w:ind w:leftChars="0"/>
        <w:jc w:val="center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3007995" cy="2328545"/>
            <wp:effectExtent l="0" t="0" r="9525" b="3175"/>
            <wp:docPr id="2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200" w:line="360" w:lineRule="auto"/>
        <w:ind w:left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Rozgrzewka:</w:t>
      </w:r>
    </w:p>
    <w:p>
      <w:pPr>
        <w:numPr>
          <w:ilvl w:val="0"/>
          <w:numId w:val="0"/>
        </w:numPr>
        <w:spacing w:after="200" w:line="360" w:lineRule="auto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"https://www.facebook.com/ZabawaTaniecEnergia/videos/260565085048561"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https://www.facebook.com/ZabawaTaniecEnergia/videos/260565085048561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after="200" w:line="36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Zagadka: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On ratuje ludziom życie,</w:t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pływa świetnie, znakomicie.</w:t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Ja na plaży go spotykam.</w:t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Czy znasz pana...? (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ratownika</w:t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)</w:t>
      </w:r>
    </w:p>
    <w:p>
      <w:pPr>
        <w:numPr>
          <w:ilvl w:val="0"/>
          <w:numId w:val="0"/>
        </w:numPr>
        <w:spacing w:after="200" w:line="360" w:lineRule="auto"/>
        <w:ind w:leftChars="0"/>
        <w:jc w:val="both"/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i/>
          <w:iCs/>
          <w:sz w:val="24"/>
          <w:szCs w:val="24"/>
          <w:u w:val="single"/>
          <w:lang w:val="pl-PL"/>
        </w:rPr>
        <w:t>Pytania:</w:t>
      </w: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  <w:br w:type="textWrapping"/>
      </w:r>
      <w:r>
        <w:rPr>
          <w:rFonts w:hint="default" w:ascii="Times New Roman" w:hAnsi="Times New Roman" w:eastAsia="SimSun" w:cs="Times New Roman"/>
          <w:i/>
          <w:iCs/>
          <w:sz w:val="24"/>
          <w:szCs w:val="24"/>
          <w:lang w:val="pl-PL"/>
        </w:rPr>
        <w:t xml:space="preserve">* 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Czym zajmuje się ratownik?</w:t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;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pl-PL" w:eastAsia="zh-CN" w:bidi="ar"/>
        </w:rPr>
        <w:t xml:space="preserve">* 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Po czym możemy poznać ratownika na plaży?</w:t>
      </w:r>
      <w:r>
        <w:rPr>
          <w:rFonts w:hint="default" w:ascii="Times New Roman" w:hAnsi="Times New Roman" w:eastAsia="Dutch801EU-Normal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;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pl-PL" w:eastAsia="zh-CN" w:bidi="ar"/>
        </w:rPr>
        <w:t xml:space="preserve">* </w:t>
      </w:r>
      <w:r>
        <w:rPr>
          <w:rFonts w:hint="default" w:ascii="Times New Roman" w:hAnsi="Times New Roman" w:eastAsia="Dutch801EU-Italic" w:cs="Times New Roman"/>
          <w:i/>
          <w:iCs/>
          <w:color w:val="231F20"/>
          <w:kern w:val="0"/>
          <w:sz w:val="24"/>
          <w:szCs w:val="24"/>
          <w:lang w:val="en-US" w:eastAsia="zh-CN" w:bidi="ar"/>
        </w:rPr>
        <w:t>Skąd wiadomo, w którym miejscu na plaży jest ratownik?</w:t>
      </w:r>
    </w:p>
    <w:p>
      <w:pPr>
        <w:numPr>
          <w:ilvl w:val="0"/>
          <w:numId w:val="1"/>
        </w:numPr>
        <w:spacing w:after="200" w:line="36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Dutch801EU-Italic" w:cs="Times New Roman"/>
          <w:b/>
          <w:bCs/>
          <w:i w:val="0"/>
          <w:iCs w:val="0"/>
          <w:color w:val="231F20"/>
          <w:kern w:val="0"/>
          <w:sz w:val="24"/>
          <w:szCs w:val="24"/>
          <w:lang w:val="pl-PL" w:eastAsia="zh-CN" w:bidi="ar"/>
        </w:rPr>
        <w:t>Bezpieczne wakacje</w:t>
      </w:r>
      <w:r>
        <w:rPr>
          <w:rFonts w:hint="default" w:ascii="Times New Roman" w:hAnsi="Times New Roman" w:eastAsia="Dutch801EU-Italic" w:cs="Times New Roman"/>
          <w:i w:val="0"/>
          <w:iCs w:val="0"/>
          <w:color w:val="231F20"/>
          <w:kern w:val="0"/>
          <w:sz w:val="24"/>
          <w:szCs w:val="24"/>
          <w:lang w:val="pl-PL" w:eastAsia="zh-CN" w:bidi="ar"/>
        </w:rPr>
        <w:t xml:space="preserve">: </w:t>
      </w:r>
      <w:r>
        <w:rPr>
          <w:rFonts w:hint="default" w:ascii="Times New Roman" w:hAnsi="Times New Roman" w:eastAsia="Dutch801EU-Italic" w:cs="Times New Roman"/>
          <w:i w:val="0"/>
          <w:iCs w:val="0"/>
          <w:color w:val="231F20"/>
          <w:kern w:val="0"/>
          <w:sz w:val="24"/>
          <w:szCs w:val="24"/>
          <w:lang w:val="pl-PL" w:eastAsia="zh-CN" w:bidi="ar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"https://www.youtube.com/watch?v=0iidgRGFl60"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https://www.youtube.com/watch?v=0iidgRGFl60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after="200" w:line="36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  <w:t>Osłuchanie z piosenką ,,</w:t>
      </w:r>
      <w:r>
        <w:rPr>
          <w:rFonts w:hint="default" w:ascii="Times New Roman" w:hAnsi="Times New Roman" w:eastAsia="SimSun" w:cs="Times New Roman"/>
          <w:b/>
          <w:bCs/>
          <w:i/>
          <w:iCs/>
          <w:sz w:val="24"/>
          <w:szCs w:val="24"/>
          <w:lang w:val="pl-PL" w:eastAsia="zh-CN"/>
        </w:rPr>
        <w:t>Bezpieczne wakacje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  <w:t xml:space="preserve">”. </w:t>
      </w:r>
    </w:p>
    <w:p>
      <w:pPr>
        <w:numPr>
          <w:ilvl w:val="0"/>
          <w:numId w:val="0"/>
        </w:numPr>
        <w:spacing w:after="200" w:line="360" w:lineRule="auto"/>
        <w:ind w:left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"https://www.youtube.com/watch?v=W4RHyjQLfCM"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https://www.youtube.com/watch?v=W4RHyjQLfCM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after="200" w:line="36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  <w:t xml:space="preserve">Taniec piracki: </w:t>
      </w:r>
    </w:p>
    <w:p>
      <w:pPr>
        <w:numPr>
          <w:ilvl w:val="0"/>
          <w:numId w:val="0"/>
        </w:numPr>
        <w:spacing w:after="200" w:line="360" w:lineRule="auto"/>
        <w:ind w:left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"https://www.youtube.com/watch?v=_iX7GXhXAtQ&amp;feature=youtu.be&amp;fbclid=IwAR06HihU4agNcwhhhIC265ffhrr2ehDThoSLyrNYRsJOBiqlYUFHgVQ8SFE"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https://www.youtube.com/watch?v=_iX7GXhXAtQ&amp;feature=youtu.be&amp;fbclid=IwAR06HihU4agNcwhhhIC265ffhrr2ehDThoSLyrNYRsJOBiqlYUFHgVQ8SFE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after="200" w:line="36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 w:eastAsia="zh-CN"/>
        </w:rPr>
        <w:t>Zasady bezpiecznych wakacji:</w:t>
      </w:r>
    </w:p>
    <w:p>
      <w:pPr>
        <w:numPr>
          <w:ilvl w:val="0"/>
          <w:numId w:val="0"/>
        </w:numPr>
        <w:spacing w:after="200" w:line="360" w:lineRule="auto"/>
        <w:ind w:leftChars="0"/>
        <w:jc w:val="center"/>
      </w:pPr>
      <w:r>
        <w:drawing>
          <wp:inline distT="0" distB="0" distL="114300" distR="114300">
            <wp:extent cx="8399780" cy="4572635"/>
            <wp:effectExtent l="0" t="0" r="14605" b="1270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978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00" w:line="360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68340" cy="8155305"/>
            <wp:effectExtent l="0" t="0" r="7620" b="13335"/>
            <wp:docPr id="4" name="Obraz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00" w:line="360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spacing w:after="200" w:line="360" w:lineRule="auto"/>
        <w:ind w:leftChars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18530" cy="8403590"/>
            <wp:effectExtent l="0" t="0" r="1270" b="8890"/>
            <wp:docPr id="5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00" w:line="360" w:lineRule="auto"/>
        <w:ind w:leftChars="0"/>
        <w:jc w:val="left"/>
        <w:rPr>
          <w:rFonts w:hint="default" w:ascii="SimSun" w:hAnsi="SimSun" w:eastAsia="SimSun" w:cs="SimSun"/>
          <w:sz w:val="24"/>
          <w:szCs w:val="24"/>
          <w:lang w:val="pl-PL" w:eastAsia="zh-C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192135" cy="5962015"/>
            <wp:effectExtent l="0" t="0" r="12065" b="6985"/>
            <wp:docPr id="6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2135" cy="596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utch801EU-Norm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utch801EU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D774"/>
    <w:multiLevelType w:val="singleLevel"/>
    <w:tmpl w:val="01F7D77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DC05AC"/>
    <w:rsid w:val="39DF055C"/>
    <w:rsid w:val="49C17880"/>
    <w:rsid w:val="4A5A7429"/>
    <w:rsid w:val="58365F72"/>
    <w:rsid w:val="6CA55969"/>
    <w:rsid w:val="71816E50"/>
    <w:rsid w:val="78CD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2020-06-03T20:59:00Z</dcterms:created>
  <dc:creator>Ja</dc:creator>
  <cp:lastModifiedBy>Przedszkole</cp:lastModifiedBy>
  <dcterms:modified xsi:type="dcterms:W3CDTF">2020-06-24T06:53:12Z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