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bookmarkEnd w:id="0"/>
      <w:r>
        <w:rPr>
          <w:b/>
          <w:bCs/>
        </w:rPr>
        <w:t>ŻÓŁTY</w:t>
      </w:r>
    </w:p>
    <w:p/>
    <w:p>
      <w:r>
        <w:t>1. „Idą krasnoludki” – zabawy paluszkowe do wiersza M. Barańskiej.</w:t>
      </w:r>
    </w:p>
    <w:p/>
    <w:p>
      <w:r>
        <w:t>Idą krasnoludki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Małgorzata Barańska</w:t>
      </w:r>
    </w:p>
    <w:p>
      <w:r>
        <w:t>Idą, idą, idą, idą,</w:t>
      </w:r>
    </w:p>
    <w:p>
      <w:pPr>
        <w:rPr>
          <w:color w:val="FF0000"/>
        </w:rPr>
      </w:pPr>
      <w:r>
        <w:t xml:space="preserve">Idą sobie krasnoludki:                               </w:t>
      </w:r>
      <w:r>
        <w:rPr>
          <w:color w:val="FF0000"/>
        </w:rPr>
        <w:t>Dorosły kroczy palcem wskazującym i środkowym</w:t>
      </w:r>
    </w:p>
    <w:p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po przedramieniu ręki dziecka.</w:t>
      </w:r>
    </w:p>
    <w:p>
      <w:r>
        <w:t>Pierwszy, drugi, trzeci, czwarty,</w:t>
      </w:r>
    </w:p>
    <w:p>
      <w:pPr>
        <w:rPr>
          <w:color w:val="FF0000"/>
        </w:rPr>
      </w:pPr>
      <w:r>
        <w:t xml:space="preserve">A na końcu ten malutki.                            </w:t>
      </w:r>
      <w:r>
        <w:rPr>
          <w:color w:val="FF0000"/>
        </w:rPr>
        <w:t>Dotyka palcem wskazującym kolejnych palców</w:t>
      </w:r>
    </w:p>
    <w:p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dłoni dziecka, zaczynając od kciuka.</w:t>
      </w:r>
    </w:p>
    <w:p>
      <w:r>
        <w:t>Dokąd idą? Do łóżeczka,</w:t>
      </w:r>
    </w:p>
    <w:p>
      <w:pPr>
        <w:rPr>
          <w:color w:val="FF0000"/>
        </w:rPr>
      </w:pPr>
      <w:r>
        <w:t xml:space="preserve">Bo tam czeka już bajeczka.                      </w:t>
      </w:r>
      <w:r>
        <w:rPr>
          <w:color w:val="FF0000"/>
        </w:rPr>
        <w:t>Chwyta dłoń dziecka i umieszcza ją we wnętrzu</w:t>
      </w:r>
    </w:p>
    <w:p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swojej dłoni.</w:t>
      </w:r>
    </w:p>
    <w:p/>
    <w:p/>
    <w:p>
      <w:r>
        <w:t>2. „Każdy przedszkolak wie” – osłuchanie z piosenką.</w:t>
      </w:r>
    </w:p>
    <w:p/>
    <w:p>
      <w:r>
        <w:t>„Każdy przedszkolak wie”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sł. i muz. Joanna Bernat</w:t>
      </w:r>
    </w:p>
    <w:p>
      <w:pPr>
        <w:spacing w:line="360" w:lineRule="auto"/>
      </w:pPr>
      <w:r>
        <w:t>1. Każdy przedszkolak dobrze wie,</w:t>
      </w:r>
    </w:p>
    <w:p>
      <w:pPr>
        <w:spacing w:line="360" w:lineRule="auto"/>
      </w:pPr>
      <w:r>
        <w:t>że słonko w górze śmieje się,</w:t>
      </w:r>
    </w:p>
    <w:p>
      <w:pPr>
        <w:spacing w:line="360" w:lineRule="auto"/>
      </w:pPr>
      <w:r>
        <w:t>wietrzyk wieje sobie w dal,</w:t>
      </w:r>
    </w:p>
    <w:p>
      <w:pPr>
        <w:spacing w:line="360" w:lineRule="auto"/>
      </w:pPr>
      <w:r>
        <w:t>morze śpiewa szumem fal.</w:t>
      </w:r>
    </w:p>
    <w:p>
      <w:pPr>
        <w:spacing w:line="360" w:lineRule="auto"/>
      </w:pPr>
      <w:r>
        <w:t>I każdy przedszkolak pamięta,</w:t>
      </w:r>
    </w:p>
    <w:p>
      <w:pPr>
        <w:spacing w:line="360" w:lineRule="auto"/>
      </w:pPr>
      <w:r>
        <w:t>że w lesie mieszkają zwierzęta.</w:t>
      </w:r>
    </w:p>
    <w:p>
      <w:pPr>
        <w:spacing w:line="360" w:lineRule="auto"/>
      </w:pPr>
    </w:p>
    <w:p>
      <w:pPr>
        <w:spacing w:line="360" w:lineRule="auto"/>
      </w:pPr>
      <w:r>
        <w:t>2. Każdy przedszkolak dobrze wie,</w:t>
      </w:r>
    </w:p>
    <w:p>
      <w:pPr>
        <w:spacing w:line="360" w:lineRule="auto"/>
      </w:pPr>
      <w:r>
        <w:t>że lis do nory chowa się,</w:t>
      </w:r>
    </w:p>
    <w:p>
      <w:pPr>
        <w:spacing w:line="360" w:lineRule="auto"/>
      </w:pPr>
      <w:r>
        <w:t>niedźwiedź lubi słodki miód,</w:t>
      </w:r>
    </w:p>
    <w:p>
      <w:pPr>
        <w:spacing w:line="360" w:lineRule="auto"/>
      </w:pPr>
      <w:r>
        <w:t>jeżyk tupie: tup-tup-tup!</w:t>
      </w:r>
    </w:p>
    <w:p>
      <w:pPr>
        <w:spacing w:line="360" w:lineRule="auto"/>
      </w:pPr>
      <w:r>
        <w:t>A krowa ma rogi na głowie –</w:t>
      </w:r>
    </w:p>
    <w:p>
      <w:pPr>
        <w:spacing w:line="360" w:lineRule="auto"/>
      </w:pPr>
      <w:r>
        <w:t>to każdy przedszkolak wam powie!</w:t>
      </w:r>
    </w:p>
    <w:p>
      <w:pPr>
        <w:spacing w:line="360" w:lineRule="auto"/>
      </w:pPr>
    </w:p>
    <w:p>
      <w:pPr>
        <w:spacing w:line="360" w:lineRule="auto"/>
      </w:pPr>
      <w:r>
        <w:t>3. Każdy przedszkolak dobrze wie,</w:t>
      </w:r>
    </w:p>
    <w:p>
      <w:pPr>
        <w:spacing w:line="360" w:lineRule="auto"/>
      </w:pPr>
      <w:r>
        <w:t>że śnieżek zimą biały jest.</w:t>
      </w:r>
    </w:p>
    <w:p>
      <w:pPr>
        <w:spacing w:line="360" w:lineRule="auto"/>
      </w:pPr>
      <w:r>
        <w:t>Biedroneczka kropki ma</w:t>
      </w:r>
    </w:p>
    <w:p>
      <w:pPr>
        <w:spacing w:line="360" w:lineRule="auto"/>
      </w:pPr>
      <w:r>
        <w:t>i czerwone skrzydła dwa,</w:t>
      </w:r>
    </w:p>
    <w:p>
      <w:pPr>
        <w:spacing w:line="360" w:lineRule="auto"/>
      </w:pPr>
      <w:r>
        <w:t>że czarne są kruki, gawrony,</w:t>
      </w:r>
    </w:p>
    <w:p>
      <w:pPr>
        <w:spacing w:line="360" w:lineRule="auto"/>
      </w:pPr>
      <w:r>
        <w:t>a trawa ma kolor zielony.</w:t>
      </w:r>
    </w:p>
    <w:p>
      <w:pPr>
        <w:rPr>
          <w:b/>
          <w:bCs/>
        </w:rPr>
      </w:pPr>
      <w:r>
        <w:t xml:space="preserve">Po wysłuchaniu utworu rodzic zadaje pytania dotyczące treści: </w:t>
      </w:r>
      <w:r>
        <w:rPr>
          <w:b/>
          <w:bCs/>
        </w:rPr>
        <w:t>O czym jest piosenka?;</w:t>
      </w:r>
    </w:p>
    <w:p>
      <w:pPr>
        <w:rPr>
          <w:b/>
          <w:bCs/>
        </w:rPr>
      </w:pPr>
      <w:r>
        <w:rPr>
          <w:b/>
          <w:bCs/>
        </w:rPr>
        <w:t>O czym każdy przedszkolak wie?; Co robi jeżyk w piosence?; Jaki kolor ma</w:t>
      </w:r>
    </w:p>
    <w:p>
      <w:pPr>
        <w:rPr>
          <w:b/>
          <w:bCs/>
        </w:rPr>
      </w:pPr>
      <w:r>
        <w:rPr>
          <w:b/>
          <w:bCs/>
        </w:rPr>
        <w:t>biedronka? itp.</w:t>
      </w:r>
    </w:p>
    <w:p>
      <w:pPr>
        <w:rPr>
          <w:b/>
          <w:bCs/>
        </w:rPr>
      </w:pPr>
    </w:p>
    <w:p>
      <w:r>
        <w:t xml:space="preserve">3. Co jest żółte?” – zabawa słownikowa. </w:t>
      </w:r>
    </w:p>
    <w:p/>
    <w:p>
      <w:r>
        <w:t>4. Zabawy muzyczno-rytmiczne przy piosence „Każdy przedszkolak wie”.</w:t>
      </w:r>
    </w:p>
    <w:p/>
    <w:p/>
    <w:p>
      <w:r>
        <w:t>5. „Żółty obrazek” – malowanie żółtą farbą plakatową wg pomysłu dziecka.</w:t>
      </w:r>
    </w:p>
    <w:p/>
    <w:p/>
    <w:p/>
    <w:p/>
    <w:p/>
    <w:p>
      <w:r>
        <w:t xml:space="preserve">                                                                                                    Opracowanie:</w:t>
      </w:r>
    </w:p>
    <w:p>
      <w:r>
        <w:t xml:space="preserve">                                                                                                    Ewelina Owczarek</w:t>
      </w:r>
    </w:p>
    <w:p>
      <w:r>
        <w:t xml:space="preserve">                                                                                                    Elżbieta Żulińska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A9"/>
    <w:rsid w:val="000451C2"/>
    <w:rsid w:val="002C4BB8"/>
    <w:rsid w:val="00674CFF"/>
    <w:rsid w:val="0099635F"/>
    <w:rsid w:val="009A6CA9"/>
    <w:rsid w:val="009C6E91"/>
    <w:rsid w:val="00AA5945"/>
    <w:rsid w:val="7E93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299</Words>
  <Characters>1800</Characters>
  <Lines>15</Lines>
  <Paragraphs>4</Paragraphs>
  <TotalTime>30</TotalTime>
  <ScaleCrop>false</ScaleCrop>
  <LinksUpToDate>false</LinksUpToDate>
  <CharactersWithSpaces>2095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2020-06-06T10:48:00Z</dcterms:created>
  <dc:creator>EWELINA OWCZAREK</dc:creator>
  <cp:lastModifiedBy>Przedszkole</cp:lastModifiedBy>
  <dcterms:modified xsi:type="dcterms:W3CDTF">2020-06-08T06:37:26Z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